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3DBA" w14:textId="77777777" w:rsidR="00B47829" w:rsidRDefault="00B47829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  <w:t>Minutes</w:t>
      </w:r>
    </w:p>
    <w:p w14:paraId="43CDB0F5" w14:textId="77777777" w:rsidR="008965C6" w:rsidRDefault="008965C6" w:rsidP="008965C6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of</w:t>
      </w:r>
    </w:p>
    <w:p w14:paraId="450A7D2C" w14:textId="77777777" w:rsidR="008965C6" w:rsidRDefault="008965C6" w:rsidP="008965C6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        Harbor Group</w:t>
      </w:r>
    </w:p>
    <w:p w14:paraId="3E70D67A" w14:textId="77777777" w:rsidR="008965C6" w:rsidRDefault="008965C6" w:rsidP="008965C6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    Steering Committee</w:t>
      </w:r>
    </w:p>
    <w:p w14:paraId="09E0E9D4" w14:textId="77777777" w:rsidR="008965C6" w:rsidRDefault="008965C6" w:rsidP="008965C6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       January 20, 2021</w:t>
      </w:r>
    </w:p>
    <w:p w14:paraId="147725E3" w14:textId="77777777" w:rsidR="008965C6" w:rsidRDefault="008965C6" w:rsidP="008965C6">
      <w:pPr>
        <w:spacing w:after="100" w:afterAutospacing="1"/>
      </w:pPr>
      <w:r>
        <w:t>The meeting was called to order by Chair, Bill L, at 7:18 pm. He welcomed the members of the Committee and stated the purpose of the Committee.</w:t>
      </w:r>
    </w:p>
    <w:p w14:paraId="39F52DF6" w14:textId="77777777" w:rsidR="008965C6" w:rsidRDefault="008965C6" w:rsidP="008965C6">
      <w:pPr>
        <w:spacing w:after="100" w:afterAutospacing="1"/>
      </w:pPr>
      <w:r>
        <w:t xml:space="preserve">There was a moment of silence followed by </w:t>
      </w:r>
      <w:r w:rsidR="001E1DB4">
        <w:t>the</w:t>
      </w:r>
      <w:r>
        <w:t xml:space="preserve"> Serenity Prayer.</w:t>
      </w:r>
    </w:p>
    <w:p w14:paraId="0DF10E90" w14:textId="77777777" w:rsidR="001E1DB4" w:rsidRDefault="001E1DB4" w:rsidP="008965C6">
      <w:pPr>
        <w:spacing w:after="100" w:afterAutospacing="1"/>
      </w:pPr>
      <w:r>
        <w:t>The Chair listed the Committee members and the operating procedures.</w:t>
      </w:r>
    </w:p>
    <w:p w14:paraId="73C855C5" w14:textId="77777777" w:rsidR="001E1DB4" w:rsidRDefault="001E1DB4" w:rsidP="008965C6">
      <w:pPr>
        <w:spacing w:after="100" w:afterAutospacing="1"/>
      </w:pPr>
      <w:r>
        <w:t>Committee Reports were presented as follows:</w:t>
      </w:r>
    </w:p>
    <w:p w14:paraId="678F4DE4" w14:textId="77777777" w:rsidR="001E1DB4" w:rsidRDefault="001E1DB4" w:rsidP="001E1DB4">
      <w:pPr>
        <w:pStyle w:val="ListParagraph"/>
        <w:numPr>
          <w:ilvl w:val="0"/>
          <w:numId w:val="1"/>
        </w:numPr>
        <w:spacing w:after="100" w:afterAutospacing="1"/>
      </w:pPr>
      <w:r>
        <w:t>Grapevine – Craig C – Subscription has been paid for the year and the magazines are here.</w:t>
      </w:r>
    </w:p>
    <w:p w14:paraId="7FAC103F" w14:textId="77777777" w:rsidR="00E755A1" w:rsidRDefault="007E1057" w:rsidP="001E1DB4">
      <w:pPr>
        <w:pStyle w:val="ListParagraph"/>
        <w:numPr>
          <w:ilvl w:val="0"/>
          <w:numId w:val="1"/>
        </w:numPr>
        <w:spacing w:after="100" w:afterAutospacing="1"/>
      </w:pPr>
      <w:r>
        <w:t>Treatment Facilities – Christi M – T</w:t>
      </w:r>
      <w:r w:rsidR="00E755A1">
        <w:t>he</w:t>
      </w:r>
      <w:r>
        <w:t xml:space="preserve"> Chair summarized the written report addressing the</w:t>
      </w:r>
      <w:r w:rsidR="00E755A1">
        <w:t xml:space="preserve"> facilities served and the activities.</w:t>
      </w:r>
    </w:p>
    <w:p w14:paraId="06F83AB9" w14:textId="77777777" w:rsidR="007B183D" w:rsidRDefault="00E755A1" w:rsidP="001E1DB4">
      <w:pPr>
        <w:pStyle w:val="ListParagraph"/>
        <w:numPr>
          <w:ilvl w:val="0"/>
          <w:numId w:val="1"/>
        </w:numPr>
        <w:spacing w:after="100" w:afterAutospacing="1"/>
      </w:pPr>
      <w:r>
        <w:t xml:space="preserve">Treasurer – Carol G </w:t>
      </w:r>
      <w:r w:rsidR="007B183D">
        <w:t>–</w:t>
      </w:r>
      <w:r>
        <w:t xml:space="preserve"> </w:t>
      </w:r>
      <w:r w:rsidR="007B183D">
        <w:t>Current balance is $2,863.79, including a contribution of $2,334.79 from the Harbor Group.</w:t>
      </w:r>
    </w:p>
    <w:p w14:paraId="7BF18C2B" w14:textId="77777777" w:rsidR="001E1DB4" w:rsidRDefault="007B183D" w:rsidP="001E1DB4">
      <w:pPr>
        <w:pStyle w:val="ListParagraph"/>
        <w:numPr>
          <w:ilvl w:val="0"/>
          <w:numId w:val="1"/>
        </w:numPr>
        <w:spacing w:after="100" w:afterAutospacing="1"/>
      </w:pPr>
      <w:r>
        <w:t xml:space="preserve">GSR – Allyson P </w:t>
      </w:r>
      <w:r w:rsidR="004D1A78">
        <w:t xml:space="preserve">– Reported the main issue of remaining in Combined District 6 (CD6).  </w:t>
      </w:r>
      <w:r w:rsidR="00773307">
        <w:t xml:space="preserve">The reasoning for the Combined District was to share the burden of outreach. That goal has not been accomplished. </w:t>
      </w:r>
      <w:r w:rsidR="004D1A78">
        <w:t xml:space="preserve">District 64 has withdrawn and District </w:t>
      </w:r>
      <w:r w:rsidR="00773307">
        <w:t xml:space="preserve">61 is expected to withdraw. Allyson recommends that we withdraw.  The recommendation will be presented at a future Group Conscious meeting.  </w:t>
      </w:r>
      <w:r w:rsidR="001E1DB4">
        <w:t xml:space="preserve">  </w:t>
      </w:r>
    </w:p>
    <w:p w14:paraId="7C9B39F7" w14:textId="77777777" w:rsidR="008B1D04" w:rsidRDefault="008B1D04" w:rsidP="001E1DB4">
      <w:pPr>
        <w:pStyle w:val="ListParagraph"/>
        <w:numPr>
          <w:ilvl w:val="0"/>
          <w:numId w:val="1"/>
        </w:numPr>
        <w:spacing w:after="100" w:afterAutospacing="1"/>
      </w:pPr>
      <w:r>
        <w:t xml:space="preserve">Program – Linda H &amp; Rosemary </w:t>
      </w:r>
      <w:r w:rsidR="00E11566">
        <w:t>S – Speakers are scheduled for in-person and Zoom meetings.  Rosemary prepares the schedules with assistance from Sherry. They were complimented on doing a good job.</w:t>
      </w:r>
    </w:p>
    <w:p w14:paraId="6A0BABBE" w14:textId="77777777" w:rsidR="00E11566" w:rsidRDefault="00926724" w:rsidP="001E1DB4">
      <w:pPr>
        <w:pStyle w:val="ListParagraph"/>
        <w:numPr>
          <w:ilvl w:val="0"/>
          <w:numId w:val="1"/>
        </w:numPr>
        <w:spacing w:after="100" w:afterAutospacing="1"/>
      </w:pPr>
      <w:r>
        <w:t xml:space="preserve">Literature – Randy M – Doc W presented </w:t>
      </w:r>
      <w:r w:rsidR="00841B53">
        <w:t>the</w:t>
      </w:r>
      <w:r>
        <w:t xml:space="preserve"> written report that all is well and we are fully stocked.</w:t>
      </w:r>
    </w:p>
    <w:p w14:paraId="5CC89155" w14:textId="77777777" w:rsidR="00926724" w:rsidRDefault="00E07982" w:rsidP="001E1DB4">
      <w:pPr>
        <w:pStyle w:val="ListParagraph"/>
        <w:numPr>
          <w:ilvl w:val="0"/>
          <w:numId w:val="1"/>
        </w:numPr>
        <w:spacing w:after="100" w:afterAutospacing="1"/>
      </w:pPr>
      <w:r>
        <w:t>Central Office – Philip G – Philip did not present a report as he just received knowledge of his appointment.</w:t>
      </w:r>
    </w:p>
    <w:p w14:paraId="157C46A5" w14:textId="77777777" w:rsidR="00E07982" w:rsidRDefault="007F054F" w:rsidP="001E1DB4">
      <w:pPr>
        <w:pStyle w:val="ListParagraph"/>
        <w:numPr>
          <w:ilvl w:val="0"/>
          <w:numId w:val="1"/>
        </w:numPr>
        <w:spacing w:after="100" w:afterAutospacing="1"/>
      </w:pPr>
      <w:r>
        <w:t>CPC – Sara K – Sara reported that she was organizing for the responsibility.</w:t>
      </w:r>
    </w:p>
    <w:p w14:paraId="5BAED678" w14:textId="77777777" w:rsidR="00E05684" w:rsidRDefault="00E05684" w:rsidP="00E05684">
      <w:pPr>
        <w:spacing w:after="100" w:afterAutospacing="1"/>
      </w:pPr>
      <w:r>
        <w:t xml:space="preserve">New business – Gene B reported that he is planning for hybrid (in-person &amp; Zoom) meetings for speakers and possibly Birthday Nights. He is scheduling a meeting with </w:t>
      </w:r>
      <w:r w:rsidR="00A644A6">
        <w:t>the</w:t>
      </w:r>
      <w:r>
        <w:t xml:space="preserve"> Geek Squad to investigate </w:t>
      </w:r>
      <w:r w:rsidR="00A644A6">
        <w:t>the</w:t>
      </w:r>
      <w:r>
        <w:t xml:space="preserve"> feasibility.  The purpose of the</w:t>
      </w:r>
      <w:r w:rsidR="00DA46C3">
        <w:t xml:space="preserve"> plan is to promote group </w:t>
      </w:r>
      <w:proofErr w:type="spellStart"/>
      <w:r w:rsidR="00DA46C3">
        <w:t>comra</w:t>
      </w:r>
      <w:r w:rsidR="00741906">
        <w:t>dtory</w:t>
      </w:r>
      <w:proofErr w:type="spellEnd"/>
      <w:r w:rsidR="00741906">
        <w:t xml:space="preserve">.  Linda H moved, with Craig C seconding, </w:t>
      </w:r>
      <w:r w:rsidR="00A644A6">
        <w:t xml:space="preserve">that Gene B and others be authorized to investigate the feasibility of hybrid meetings and </w:t>
      </w:r>
      <w:r w:rsidR="00A644A6">
        <w:lastRenderedPageBreak/>
        <w:t>report to the Steering Committee for consideration of a presentation to a Group Conscious meeting. Motion approved.</w:t>
      </w:r>
    </w:p>
    <w:p w14:paraId="5D66B214" w14:textId="77777777" w:rsidR="00A644A6" w:rsidRDefault="00A644A6" w:rsidP="00E05684">
      <w:pPr>
        <w:spacing w:after="100" w:afterAutospacing="1"/>
      </w:pPr>
      <w:r>
        <w:t>Craig C moved, with numerous seconds, that the meeting ad</w:t>
      </w:r>
      <w:r w:rsidR="00F220CB">
        <w:t>j</w:t>
      </w:r>
      <w:r>
        <w:t>ourn. Motion approved.</w:t>
      </w:r>
    </w:p>
    <w:p w14:paraId="47CA861A" w14:textId="77777777" w:rsidR="00A644A6" w:rsidRDefault="00A644A6" w:rsidP="00E05684">
      <w:pPr>
        <w:spacing w:after="100" w:afterAutospacing="1"/>
      </w:pPr>
      <w:r>
        <w:t>Meeting adjourned at 8:16 pm.</w:t>
      </w:r>
    </w:p>
    <w:p w14:paraId="3F876F4F" w14:textId="77777777" w:rsidR="00A644A6" w:rsidRDefault="00A644A6" w:rsidP="00E05684">
      <w:pPr>
        <w:spacing w:after="100" w:afterAutospacing="1"/>
      </w:pPr>
      <w:r>
        <w:t>Respectfully submitted,</w:t>
      </w:r>
    </w:p>
    <w:p w14:paraId="49C5F7B3" w14:textId="77777777" w:rsidR="00A644A6" w:rsidRDefault="00A644A6" w:rsidP="00E05684">
      <w:pPr>
        <w:spacing w:after="100" w:afterAutospacing="1"/>
      </w:pPr>
      <w:r>
        <w:t>Doc W, Secretary</w:t>
      </w:r>
    </w:p>
    <w:p w14:paraId="4ABC6B3D" w14:textId="77777777" w:rsidR="00A644A6" w:rsidRDefault="00A644A6" w:rsidP="00E05684">
      <w:pPr>
        <w:spacing w:after="100" w:afterAutospacing="1"/>
      </w:pPr>
    </w:p>
    <w:p w14:paraId="396ADB80" w14:textId="77777777" w:rsidR="00741906" w:rsidRDefault="00741906" w:rsidP="00E05684">
      <w:pPr>
        <w:spacing w:after="100" w:afterAutospacing="1"/>
      </w:pPr>
      <w:r>
        <w:t xml:space="preserve"> </w:t>
      </w:r>
    </w:p>
    <w:p w14:paraId="53739D42" w14:textId="77777777" w:rsidR="00741906" w:rsidRDefault="00741906" w:rsidP="00E05684">
      <w:pPr>
        <w:spacing w:after="100" w:afterAutospacing="1"/>
      </w:pPr>
    </w:p>
    <w:p w14:paraId="1564CC10" w14:textId="77777777" w:rsidR="00741906" w:rsidRDefault="00741906" w:rsidP="00E05684">
      <w:pPr>
        <w:spacing w:after="100" w:afterAutospacing="1"/>
      </w:pPr>
      <w:r>
        <w:t xml:space="preserve">  </w:t>
      </w:r>
    </w:p>
    <w:p w14:paraId="56F5488B" w14:textId="77777777" w:rsidR="008965C6" w:rsidRDefault="008965C6" w:rsidP="008965C6">
      <w:pPr>
        <w:spacing w:after="100" w:afterAutospacing="1"/>
      </w:pPr>
    </w:p>
    <w:p w14:paraId="1AECE852" w14:textId="77777777" w:rsidR="008965C6" w:rsidRDefault="008965C6" w:rsidP="008965C6">
      <w:pPr>
        <w:spacing w:after="100" w:afterAutospacing="1"/>
      </w:pPr>
    </w:p>
    <w:p w14:paraId="0D9953E1" w14:textId="77777777" w:rsidR="008965C6" w:rsidRDefault="008965C6" w:rsidP="008965C6">
      <w:pPr>
        <w:spacing w:after="100" w:afterAutospacing="1"/>
      </w:pPr>
    </w:p>
    <w:p w14:paraId="4E339A28" w14:textId="77777777" w:rsidR="00B47829" w:rsidRDefault="00B47829" w:rsidP="008965C6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CADCBF2" w14:textId="77777777" w:rsidR="00B47829" w:rsidRDefault="00B47829" w:rsidP="00B478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75CD78" w14:textId="77777777" w:rsidR="00B47829" w:rsidRDefault="00B47829" w:rsidP="00B478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C58442C" w14:textId="77777777" w:rsidR="00B47829" w:rsidRDefault="00B47829" w:rsidP="00B478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3BFBB8" w14:textId="77777777" w:rsidR="00B47829" w:rsidRDefault="00B47829"/>
    <w:sectPr w:rsidR="00B47829" w:rsidSect="00AE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67E57"/>
    <w:multiLevelType w:val="hybridMultilevel"/>
    <w:tmpl w:val="5A42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3D"/>
    <w:rsid w:val="001E1DB4"/>
    <w:rsid w:val="0031683D"/>
    <w:rsid w:val="004D1A78"/>
    <w:rsid w:val="00741906"/>
    <w:rsid w:val="00773307"/>
    <w:rsid w:val="007B183D"/>
    <w:rsid w:val="007E1057"/>
    <w:rsid w:val="007F054F"/>
    <w:rsid w:val="00841B53"/>
    <w:rsid w:val="008965C6"/>
    <w:rsid w:val="008B1D04"/>
    <w:rsid w:val="00926724"/>
    <w:rsid w:val="00A136DD"/>
    <w:rsid w:val="00A45040"/>
    <w:rsid w:val="00A644A6"/>
    <w:rsid w:val="00AE3E79"/>
    <w:rsid w:val="00B47829"/>
    <w:rsid w:val="00DA46C3"/>
    <w:rsid w:val="00E05684"/>
    <w:rsid w:val="00E07982"/>
    <w:rsid w:val="00E11566"/>
    <w:rsid w:val="00E755A1"/>
    <w:rsid w:val="00EF5A3D"/>
    <w:rsid w:val="00F220CB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8FFD"/>
  <w15:docId w15:val="{485BDD5D-3C28-44A3-84CE-33EBCDAC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Watson</dc:creator>
  <cp:lastModifiedBy>Julia Engle</cp:lastModifiedBy>
  <cp:revision>2</cp:revision>
  <cp:lastPrinted>2021-01-22T23:23:00Z</cp:lastPrinted>
  <dcterms:created xsi:type="dcterms:W3CDTF">2021-01-29T16:01:00Z</dcterms:created>
  <dcterms:modified xsi:type="dcterms:W3CDTF">2021-01-29T16:01:00Z</dcterms:modified>
</cp:coreProperties>
</file>